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08F" w:rsidRPr="00910323" w:rsidRDefault="00AA308F" w:rsidP="00AA308F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910323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</w:t>
      </w:r>
      <w:r w:rsidR="00910323" w:rsidRPr="00910323">
        <w:rPr>
          <w:rFonts w:eastAsia="Arial Unicode MS"/>
          <w:color w:val="auto"/>
          <w:lang w:val="es-ES"/>
        </w:rPr>
        <w:t>EJECUTIVO DE ALIMENTOS</w:t>
      </w:r>
      <w:r w:rsidRPr="00910323">
        <w:rPr>
          <w:rFonts w:eastAsia="Arial Unicode MS"/>
          <w:color w:val="auto"/>
          <w:lang w:val="es-ES"/>
        </w:rPr>
        <w:t xml:space="preserve">  BAJO EL N° </w:t>
      </w:r>
      <w:r w:rsidR="00910323" w:rsidRPr="00910323">
        <w:rPr>
          <w:rFonts w:eastAsia="Arial Unicode MS"/>
          <w:color w:val="auto"/>
          <w:lang w:val="es-ES"/>
        </w:rPr>
        <w:t>2020- 060</w:t>
      </w:r>
      <w:r w:rsidRPr="00910323">
        <w:rPr>
          <w:rFonts w:eastAsia="Arial Unicode MS"/>
          <w:color w:val="auto"/>
          <w:lang w:val="es-ES"/>
        </w:rPr>
        <w:t xml:space="preserve"> SÍRVASE PROVEER.</w:t>
      </w:r>
    </w:p>
    <w:p w:rsidR="00AA308F" w:rsidRPr="00910323" w:rsidRDefault="00AA308F" w:rsidP="00AA308F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AA308F" w:rsidRPr="00910323" w:rsidRDefault="00AA308F" w:rsidP="00AA308F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910323">
        <w:rPr>
          <w:rFonts w:eastAsia="Arial Unicode MS"/>
          <w:color w:val="auto"/>
          <w:lang w:val="es-ES"/>
        </w:rPr>
        <w:t>MARCELA MORENO ALDANA</w:t>
      </w:r>
    </w:p>
    <w:p w:rsidR="00AA308F" w:rsidRPr="00910323" w:rsidRDefault="00AA308F" w:rsidP="00AA308F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910323">
        <w:rPr>
          <w:rFonts w:eastAsia="Arial Unicode MS"/>
          <w:color w:val="auto"/>
          <w:lang w:val="es-ES"/>
        </w:rPr>
        <w:t>SECRETARIA</w:t>
      </w:r>
    </w:p>
    <w:p w:rsidR="00AA308F" w:rsidRPr="00910323" w:rsidRDefault="00AA308F" w:rsidP="00AA308F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AA308F" w:rsidRPr="00910323" w:rsidRDefault="00AA308F" w:rsidP="00AA308F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AA308F" w:rsidRPr="00910323" w:rsidRDefault="00AA308F" w:rsidP="00AA308F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910323">
        <w:rPr>
          <w:rFonts w:eastAsia="Arial Unicode MS"/>
          <w:b/>
          <w:bCs/>
          <w:color w:val="auto"/>
          <w:lang w:val="es-MX"/>
        </w:rPr>
        <w:t>REPÚBLICA DE COLOMBIA</w:t>
      </w:r>
    </w:p>
    <w:p w:rsidR="00AA308F" w:rsidRPr="00910323" w:rsidRDefault="00AA308F" w:rsidP="00AA308F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910323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AA308F" w:rsidRPr="00910323" w:rsidRDefault="00AA308F" w:rsidP="00AA308F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910323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296B7B41" wp14:editId="1B643752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A308F" w:rsidRPr="00910323" w:rsidRDefault="00AA308F" w:rsidP="00AA308F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AA308F" w:rsidRPr="00910323" w:rsidRDefault="00AA308F" w:rsidP="00AA308F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AA308F" w:rsidRPr="00910323" w:rsidRDefault="00AA308F" w:rsidP="00AA308F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AA308F" w:rsidRPr="00910323" w:rsidRDefault="00AA308F" w:rsidP="00AA308F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910323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910323">
        <w:rPr>
          <w:rFonts w:eastAsia="Arial Unicode MS"/>
          <w:b/>
          <w:color w:val="auto"/>
          <w:lang w:val="es-MX"/>
        </w:rPr>
        <w:t xml:space="preserve"> SAMACÁ</w:t>
      </w:r>
    </w:p>
    <w:p w:rsidR="00AA308F" w:rsidRPr="00910323" w:rsidRDefault="00AA308F" w:rsidP="00AA308F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AA308F" w:rsidRPr="00910323" w:rsidRDefault="00AA308F" w:rsidP="00AA308F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AA308F" w:rsidRPr="00910323" w:rsidTr="00C45B19">
        <w:trPr>
          <w:trHeight w:val="646"/>
        </w:trPr>
        <w:tc>
          <w:tcPr>
            <w:tcW w:w="8373" w:type="dxa"/>
          </w:tcPr>
          <w:p w:rsidR="00AA308F" w:rsidRPr="00910323" w:rsidRDefault="00AA308F" w:rsidP="00C45B19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910323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 w:rsidR="00910323" w:rsidRPr="00910323">
              <w:rPr>
                <w:rFonts w:eastAsia="Arial Unicode MS"/>
                <w:b/>
                <w:color w:val="auto"/>
                <w:lang w:val="es-MX"/>
              </w:rPr>
              <w:t>EJECUTIVO DE ALIMENTOS</w:t>
            </w:r>
          </w:p>
          <w:p w:rsidR="00AA308F" w:rsidRPr="00910323" w:rsidRDefault="00AA308F" w:rsidP="00910323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910323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 w:rsidR="00910323" w:rsidRPr="00910323">
              <w:rPr>
                <w:rFonts w:eastAsia="Arial Unicode MS"/>
                <w:b/>
                <w:color w:val="auto"/>
                <w:lang w:val="es-ES"/>
              </w:rPr>
              <w:t>2020- 060</w:t>
            </w:r>
          </w:p>
        </w:tc>
      </w:tr>
    </w:tbl>
    <w:p w:rsidR="00AA308F" w:rsidRPr="00910323" w:rsidRDefault="00AA308F" w:rsidP="00AA308F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AA308F" w:rsidRPr="00910323" w:rsidRDefault="00AA308F" w:rsidP="00AA308F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AA308F" w:rsidRPr="00910323" w:rsidRDefault="00AA308F" w:rsidP="00AA308F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910323">
        <w:rPr>
          <w:rFonts w:eastAsia="Arial Unicode MS"/>
          <w:color w:val="auto"/>
          <w:lang w:val="es-ES"/>
        </w:rPr>
        <w:t>Samacá, nueve (09) de marzo de dos mil veintitrés (2023)</w:t>
      </w:r>
    </w:p>
    <w:p w:rsidR="00AA308F" w:rsidRPr="00910323" w:rsidRDefault="00AA308F" w:rsidP="00AA308F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910323" w:rsidRPr="00910323" w:rsidRDefault="00910323" w:rsidP="00910323">
      <w:pPr>
        <w:pStyle w:val="NormalWeb"/>
        <w:shd w:val="clear" w:color="auto" w:fill="FFFFFF"/>
        <w:spacing w:before="0" w:beforeAutospacing="0" w:line="360" w:lineRule="auto"/>
        <w:jc w:val="both"/>
        <w:rPr>
          <w:sz w:val="20"/>
          <w:szCs w:val="20"/>
          <w:lang w:val="es-MX"/>
        </w:rPr>
      </w:pPr>
      <w:r w:rsidRPr="00910323">
        <w:rPr>
          <w:sz w:val="20"/>
          <w:szCs w:val="20"/>
          <w:lang w:val="es-MX"/>
        </w:rPr>
        <w:t xml:space="preserve">Se allega a las diligencias la copia de la citación </w:t>
      </w:r>
      <w:r w:rsidRPr="00910323">
        <w:rPr>
          <w:sz w:val="20"/>
          <w:szCs w:val="20"/>
          <w:lang w:val="es-MX"/>
        </w:rPr>
        <w:t>de notificación</w:t>
      </w:r>
      <w:r w:rsidRPr="00910323">
        <w:rPr>
          <w:sz w:val="20"/>
          <w:szCs w:val="20"/>
          <w:lang w:val="es-MX"/>
        </w:rPr>
        <w:t xml:space="preserve"> </w:t>
      </w:r>
      <w:r w:rsidRPr="00910323">
        <w:rPr>
          <w:sz w:val="20"/>
          <w:szCs w:val="20"/>
          <w:lang w:val="es-MX"/>
        </w:rPr>
        <w:t xml:space="preserve">acreedor prendario </w:t>
      </w:r>
      <w:r w:rsidRPr="00910323">
        <w:rPr>
          <w:b/>
          <w:sz w:val="20"/>
          <w:szCs w:val="20"/>
          <w:lang w:val="es-MX"/>
        </w:rPr>
        <w:t>PATRIMONIOS AUTONOMOS FIDUC COLPATRIA,</w:t>
      </w:r>
      <w:r w:rsidRPr="00910323">
        <w:rPr>
          <w:b/>
          <w:sz w:val="20"/>
          <w:szCs w:val="20"/>
          <w:lang w:val="es-MX"/>
        </w:rPr>
        <w:t xml:space="preserve"> </w:t>
      </w:r>
      <w:r w:rsidRPr="00910323">
        <w:rPr>
          <w:sz w:val="20"/>
          <w:szCs w:val="20"/>
          <w:lang w:val="es-MX"/>
        </w:rPr>
        <w:t>advirtiendo que no se cumple con los requisitos consagrados en el artículo 291 del C.G.P, toda vez que el termino para comparecer al Despacho es incorrecto</w:t>
      </w:r>
      <w:r w:rsidRPr="00910323">
        <w:rPr>
          <w:sz w:val="20"/>
          <w:szCs w:val="20"/>
          <w:lang w:val="es-MX"/>
        </w:rPr>
        <w:t>.</w:t>
      </w:r>
      <w:r w:rsidRPr="00910323">
        <w:rPr>
          <w:sz w:val="20"/>
          <w:szCs w:val="20"/>
          <w:lang w:val="es-MX"/>
        </w:rPr>
        <w:t xml:space="preserve"> </w:t>
      </w:r>
    </w:p>
    <w:p w:rsidR="00AA308F" w:rsidRPr="00910323" w:rsidRDefault="00910323" w:rsidP="0091032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lang w:val="es-ES_tradnl"/>
        </w:rPr>
      </w:pPr>
      <w:r w:rsidRPr="00910323">
        <w:rPr>
          <w:color w:val="auto"/>
          <w:lang w:val="es-MX"/>
        </w:rPr>
        <w:t xml:space="preserve">En </w:t>
      </w:r>
      <w:r w:rsidRPr="00910323">
        <w:rPr>
          <w:color w:val="auto"/>
          <w:lang w:val="es-MX"/>
        </w:rPr>
        <w:t>consecuencia,</w:t>
      </w:r>
      <w:r w:rsidRPr="00910323">
        <w:rPr>
          <w:color w:val="auto"/>
          <w:lang w:val="es-MX"/>
        </w:rPr>
        <w:t xml:space="preserve"> la parte demandante deberá intentar nuevamente la </w:t>
      </w:r>
      <w:r w:rsidRPr="00910323">
        <w:rPr>
          <w:lang w:val="es-MX"/>
        </w:rPr>
        <w:t>notificación personal</w:t>
      </w:r>
      <w:r w:rsidRPr="00910323">
        <w:rPr>
          <w:bCs/>
          <w:lang w:val="es-MX"/>
        </w:rPr>
        <w:t xml:space="preserve"> </w:t>
      </w:r>
      <w:r w:rsidRPr="00910323">
        <w:rPr>
          <w:lang w:val="es-MX"/>
        </w:rPr>
        <w:t xml:space="preserve">acreedor prendario </w:t>
      </w:r>
      <w:r w:rsidRPr="00910323">
        <w:rPr>
          <w:b/>
          <w:lang w:val="es-MX"/>
        </w:rPr>
        <w:t>PATRIMONIOS AUTONOMOS FIDUC COLPATRIA</w:t>
      </w:r>
      <w:r w:rsidRPr="00910323">
        <w:rPr>
          <w:lang w:val="es-MX"/>
        </w:rPr>
        <w:t>, con el lleno delos requisitos legales</w:t>
      </w:r>
    </w:p>
    <w:p w:rsidR="00AA308F" w:rsidRPr="00910323" w:rsidRDefault="00AA308F" w:rsidP="00AA30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MX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AA308F" w:rsidRPr="00910323" w:rsidTr="00C45B19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308F" w:rsidRPr="00910323" w:rsidRDefault="00AA308F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AA308F" w:rsidRPr="00910323" w:rsidRDefault="00AA308F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910323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AA308F" w:rsidRPr="00910323" w:rsidTr="00C45B19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08F" w:rsidRPr="00910323" w:rsidRDefault="00AA308F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AA308F" w:rsidRPr="00910323" w:rsidRDefault="00AA308F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910323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AA308F" w:rsidRPr="00910323" w:rsidRDefault="00AA308F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AA308F" w:rsidRPr="00910323" w:rsidRDefault="00AA308F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910323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910323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910323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fijado el día 10  de marzo de 2023</w:t>
            </w:r>
          </w:p>
          <w:p w:rsidR="00AA308F" w:rsidRPr="00910323" w:rsidRDefault="00AA308F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AA308F" w:rsidRPr="00910323" w:rsidRDefault="00AA308F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AA308F" w:rsidRPr="00910323" w:rsidRDefault="00AA308F" w:rsidP="00C45B19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910323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AA308F" w:rsidRPr="00910323" w:rsidRDefault="00AA308F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910323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AA308F" w:rsidRPr="00910323" w:rsidRDefault="00AA308F" w:rsidP="00AA308F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910323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AA308F" w:rsidRPr="00910323" w:rsidRDefault="00AA308F" w:rsidP="00AA308F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AA308F" w:rsidRPr="00910323" w:rsidRDefault="00AA308F" w:rsidP="00AA308F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AA308F" w:rsidRPr="00910323" w:rsidRDefault="00AA308F" w:rsidP="00AA308F">
      <w:pPr>
        <w:spacing w:line="360" w:lineRule="auto"/>
        <w:rPr>
          <w:rFonts w:eastAsia="Arial Unicode MS"/>
          <w:b/>
          <w:color w:val="auto"/>
          <w:lang w:val="es-MX"/>
        </w:rPr>
      </w:pPr>
      <w:r w:rsidRPr="00910323">
        <w:rPr>
          <w:rFonts w:eastAsia="Arial Unicode MS"/>
          <w:b/>
          <w:color w:val="auto"/>
          <w:lang w:val="es-MX"/>
        </w:rPr>
        <w:t>IVÁN ORLANDO FONSECA ROJAS</w:t>
      </w:r>
    </w:p>
    <w:p w:rsidR="00AA308F" w:rsidRPr="00910323" w:rsidRDefault="00AA308F" w:rsidP="00AA308F">
      <w:pPr>
        <w:spacing w:line="360" w:lineRule="auto"/>
        <w:jc w:val="center"/>
        <w:rPr>
          <w:color w:val="auto"/>
          <w:lang w:val="es-ES"/>
        </w:rPr>
      </w:pPr>
      <w:r w:rsidRPr="00910323">
        <w:rPr>
          <w:rFonts w:eastAsia="Arial Unicode MS"/>
          <w:b/>
          <w:color w:val="auto"/>
          <w:lang w:val="es-MX"/>
        </w:rPr>
        <w:t>JUEZ</w:t>
      </w:r>
    </w:p>
    <w:p w:rsidR="00AA308F" w:rsidRPr="00910323" w:rsidRDefault="00AA308F" w:rsidP="00AA308F">
      <w:pPr>
        <w:spacing w:line="360" w:lineRule="auto"/>
        <w:rPr>
          <w:color w:val="auto"/>
          <w:lang w:val="es-ES"/>
        </w:rPr>
      </w:pPr>
    </w:p>
    <w:p w:rsidR="00AA308F" w:rsidRPr="00910323" w:rsidRDefault="00AA308F" w:rsidP="00AA308F">
      <w:pPr>
        <w:spacing w:line="360" w:lineRule="auto"/>
        <w:rPr>
          <w:lang w:val="es-ES"/>
        </w:rPr>
      </w:pPr>
    </w:p>
    <w:p w:rsidR="00AA308F" w:rsidRPr="00910323" w:rsidRDefault="00AA308F" w:rsidP="00AA308F">
      <w:pPr>
        <w:spacing w:line="360" w:lineRule="auto"/>
      </w:pPr>
    </w:p>
    <w:p w:rsidR="00AA308F" w:rsidRPr="00910323" w:rsidRDefault="00AA308F" w:rsidP="00AA308F">
      <w:pPr>
        <w:spacing w:line="360" w:lineRule="auto"/>
      </w:pPr>
    </w:p>
    <w:p w:rsidR="00AA308F" w:rsidRPr="00910323" w:rsidRDefault="00AA308F" w:rsidP="00AA308F">
      <w:pPr>
        <w:spacing w:line="360" w:lineRule="auto"/>
        <w:rPr>
          <w:sz w:val="22"/>
          <w:szCs w:val="22"/>
        </w:rPr>
      </w:pPr>
    </w:p>
    <w:p w:rsidR="00AA308F" w:rsidRPr="00910323" w:rsidRDefault="00AA308F" w:rsidP="00AA308F">
      <w:pPr>
        <w:rPr>
          <w:sz w:val="22"/>
          <w:szCs w:val="22"/>
        </w:rPr>
      </w:pPr>
    </w:p>
    <w:p w:rsidR="00AA308F" w:rsidRPr="00910323" w:rsidRDefault="00AA308F" w:rsidP="00AA308F">
      <w:pPr>
        <w:rPr>
          <w:sz w:val="22"/>
          <w:szCs w:val="22"/>
        </w:rPr>
      </w:pPr>
    </w:p>
    <w:p w:rsidR="00AA308F" w:rsidRPr="007C7AA8" w:rsidRDefault="00AA308F" w:rsidP="00AA308F">
      <w:pPr>
        <w:rPr>
          <w:sz w:val="22"/>
          <w:szCs w:val="22"/>
        </w:rPr>
      </w:pPr>
    </w:p>
    <w:p w:rsidR="008E14A2" w:rsidRDefault="008E14A2"/>
    <w:p w:rsidR="00910323" w:rsidRDefault="00910323"/>
    <w:p w:rsidR="00910323" w:rsidRDefault="00910323"/>
    <w:p w:rsidR="00910323" w:rsidRPr="00910323" w:rsidRDefault="00910323" w:rsidP="00910323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910323">
        <w:rPr>
          <w:rFonts w:eastAsia="Arial Unicode MS"/>
          <w:color w:val="auto"/>
          <w:lang w:val="es-ES"/>
        </w:rPr>
        <w:lastRenderedPageBreak/>
        <w:t>AL DESPACHO DEL SEÑOR JUEZ HOY NUEVE (09) DE MARZO DE DOS MIL VEINTITRÉS (2023). DEMANDA EJECUTIVO DE ALIMENTOS  BAJO EL N° 2020- 060 SÍRVASE PROVEER.</w:t>
      </w:r>
    </w:p>
    <w:p w:rsidR="00910323" w:rsidRPr="00910323" w:rsidRDefault="00910323" w:rsidP="00910323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910323" w:rsidRPr="00910323" w:rsidRDefault="00910323" w:rsidP="00910323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910323">
        <w:rPr>
          <w:rFonts w:eastAsia="Arial Unicode MS"/>
          <w:color w:val="auto"/>
          <w:lang w:val="es-ES"/>
        </w:rPr>
        <w:t>MARCELA MORENO ALDANA</w:t>
      </w:r>
    </w:p>
    <w:p w:rsidR="00910323" w:rsidRPr="00910323" w:rsidRDefault="00910323" w:rsidP="00910323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910323">
        <w:rPr>
          <w:rFonts w:eastAsia="Arial Unicode MS"/>
          <w:color w:val="auto"/>
          <w:lang w:val="es-ES"/>
        </w:rPr>
        <w:t>SECRETARIA</w:t>
      </w:r>
    </w:p>
    <w:p w:rsidR="00910323" w:rsidRPr="00910323" w:rsidRDefault="00910323" w:rsidP="00910323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910323" w:rsidRPr="00910323" w:rsidRDefault="00910323" w:rsidP="00910323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910323" w:rsidRPr="00910323" w:rsidRDefault="00910323" w:rsidP="00910323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910323">
        <w:rPr>
          <w:rFonts w:eastAsia="Arial Unicode MS"/>
          <w:b/>
          <w:bCs/>
          <w:color w:val="auto"/>
          <w:lang w:val="es-MX"/>
        </w:rPr>
        <w:t>REPÚBLICA DE COLOMBIA</w:t>
      </w:r>
    </w:p>
    <w:p w:rsidR="00910323" w:rsidRPr="00910323" w:rsidRDefault="00910323" w:rsidP="00910323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910323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910323" w:rsidRPr="00910323" w:rsidRDefault="00910323" w:rsidP="00910323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910323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61312" behindDoc="1" locked="0" layoutInCell="1" allowOverlap="1" wp14:anchorId="3F9EBB42" wp14:editId="4782A83F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2" name="Imagen 2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10323" w:rsidRPr="00910323" w:rsidRDefault="00910323" w:rsidP="00910323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910323" w:rsidRPr="00910323" w:rsidRDefault="00910323" w:rsidP="00910323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910323" w:rsidRPr="00910323" w:rsidRDefault="00910323" w:rsidP="00910323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910323" w:rsidRPr="00910323" w:rsidRDefault="00910323" w:rsidP="00910323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910323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910323">
        <w:rPr>
          <w:rFonts w:eastAsia="Arial Unicode MS"/>
          <w:b/>
          <w:color w:val="auto"/>
          <w:lang w:val="es-MX"/>
        </w:rPr>
        <w:t xml:space="preserve"> SAMACÁ</w:t>
      </w:r>
    </w:p>
    <w:p w:rsidR="00910323" w:rsidRPr="00910323" w:rsidRDefault="00910323" w:rsidP="0091032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910323" w:rsidRPr="00910323" w:rsidRDefault="00910323" w:rsidP="0091032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910323" w:rsidRPr="00910323" w:rsidTr="00C45B19">
        <w:trPr>
          <w:trHeight w:val="646"/>
        </w:trPr>
        <w:tc>
          <w:tcPr>
            <w:tcW w:w="8373" w:type="dxa"/>
          </w:tcPr>
          <w:p w:rsidR="00910323" w:rsidRPr="00910323" w:rsidRDefault="00910323" w:rsidP="00C45B19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910323">
              <w:rPr>
                <w:rFonts w:eastAsia="Arial Unicode MS"/>
                <w:b/>
                <w:color w:val="auto"/>
                <w:lang w:val="es-MX"/>
              </w:rPr>
              <w:t xml:space="preserve">      REFERENCIA:   EJECUTIVO DE ALIMENTOS</w:t>
            </w:r>
          </w:p>
          <w:p w:rsidR="00910323" w:rsidRPr="00910323" w:rsidRDefault="00910323" w:rsidP="00C45B19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910323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 w:rsidRPr="00910323">
              <w:rPr>
                <w:rFonts w:eastAsia="Arial Unicode MS"/>
                <w:b/>
                <w:color w:val="auto"/>
                <w:lang w:val="es-ES"/>
              </w:rPr>
              <w:t>2020- 060</w:t>
            </w:r>
          </w:p>
        </w:tc>
      </w:tr>
    </w:tbl>
    <w:p w:rsidR="00910323" w:rsidRPr="00910323" w:rsidRDefault="00910323" w:rsidP="0091032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910323" w:rsidRPr="00910323" w:rsidRDefault="00910323" w:rsidP="0091032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910323" w:rsidRPr="00910323" w:rsidRDefault="00910323" w:rsidP="0091032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910323">
        <w:rPr>
          <w:rFonts w:eastAsia="Arial Unicode MS"/>
          <w:color w:val="auto"/>
          <w:lang w:val="es-ES"/>
        </w:rPr>
        <w:t>Samacá, nueve (09) de marzo de dos mil veintitrés (2023)</w:t>
      </w:r>
    </w:p>
    <w:p w:rsidR="00910323" w:rsidRPr="00910323" w:rsidRDefault="00910323" w:rsidP="0091032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910323" w:rsidRPr="00910323" w:rsidRDefault="00910323" w:rsidP="0091032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lang w:val="es-ES_tradnl"/>
        </w:rPr>
      </w:pPr>
      <w:r>
        <w:rPr>
          <w:lang w:val="es-ES_tradnl"/>
        </w:rPr>
        <w:t>Revisadas las diligencias se requiere a la parte actora,  para que notifique a la parte demandada.</w:t>
      </w:r>
      <w:bookmarkStart w:id="0" w:name="_GoBack"/>
      <w:bookmarkEnd w:id="0"/>
    </w:p>
    <w:p w:rsidR="00910323" w:rsidRPr="00910323" w:rsidRDefault="00910323" w:rsidP="009103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MX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910323" w:rsidRPr="00910323" w:rsidTr="00C45B19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0323" w:rsidRPr="00910323" w:rsidRDefault="00910323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910323" w:rsidRPr="00910323" w:rsidRDefault="00910323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910323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910323" w:rsidRPr="00910323" w:rsidTr="00C45B19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323" w:rsidRPr="00910323" w:rsidRDefault="00910323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910323" w:rsidRPr="00910323" w:rsidRDefault="00910323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910323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910323" w:rsidRPr="00910323" w:rsidRDefault="00910323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10323" w:rsidRPr="00910323" w:rsidRDefault="00910323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910323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910323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910323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fijado el día 10  de marzo de 2023</w:t>
            </w:r>
          </w:p>
          <w:p w:rsidR="00910323" w:rsidRPr="00910323" w:rsidRDefault="00910323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10323" w:rsidRPr="00910323" w:rsidRDefault="00910323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10323" w:rsidRPr="00910323" w:rsidRDefault="00910323" w:rsidP="00C45B19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910323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910323" w:rsidRPr="00910323" w:rsidRDefault="00910323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910323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910323" w:rsidRPr="00910323" w:rsidRDefault="00910323" w:rsidP="0091032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910323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910323" w:rsidRPr="00910323" w:rsidRDefault="00910323" w:rsidP="0091032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910323" w:rsidRPr="00910323" w:rsidRDefault="00910323" w:rsidP="0091032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910323" w:rsidRPr="00910323" w:rsidRDefault="00910323" w:rsidP="00910323">
      <w:pPr>
        <w:spacing w:line="360" w:lineRule="auto"/>
        <w:rPr>
          <w:rFonts w:eastAsia="Arial Unicode MS"/>
          <w:b/>
          <w:color w:val="auto"/>
          <w:lang w:val="es-MX"/>
        </w:rPr>
      </w:pPr>
      <w:r w:rsidRPr="00910323">
        <w:rPr>
          <w:rFonts w:eastAsia="Arial Unicode MS"/>
          <w:b/>
          <w:color w:val="auto"/>
          <w:lang w:val="es-MX"/>
        </w:rPr>
        <w:t>IVÁN ORLANDO FONSECA ROJAS</w:t>
      </w:r>
    </w:p>
    <w:p w:rsidR="00910323" w:rsidRPr="00910323" w:rsidRDefault="00910323" w:rsidP="00910323">
      <w:pPr>
        <w:spacing w:line="360" w:lineRule="auto"/>
        <w:jc w:val="center"/>
        <w:rPr>
          <w:color w:val="auto"/>
          <w:lang w:val="es-ES"/>
        </w:rPr>
      </w:pPr>
      <w:r w:rsidRPr="00910323">
        <w:rPr>
          <w:rFonts w:eastAsia="Arial Unicode MS"/>
          <w:b/>
          <w:color w:val="auto"/>
          <w:lang w:val="es-MX"/>
        </w:rPr>
        <w:t>JUEZ</w:t>
      </w:r>
    </w:p>
    <w:p w:rsidR="00910323" w:rsidRPr="00910323" w:rsidRDefault="00910323" w:rsidP="00910323">
      <w:pPr>
        <w:spacing w:line="360" w:lineRule="auto"/>
        <w:rPr>
          <w:color w:val="auto"/>
          <w:lang w:val="es-ES"/>
        </w:rPr>
      </w:pPr>
    </w:p>
    <w:p w:rsidR="00910323" w:rsidRPr="00910323" w:rsidRDefault="00910323" w:rsidP="00910323">
      <w:pPr>
        <w:spacing w:line="360" w:lineRule="auto"/>
        <w:rPr>
          <w:lang w:val="es-ES"/>
        </w:rPr>
      </w:pPr>
    </w:p>
    <w:p w:rsidR="00910323" w:rsidRPr="00910323" w:rsidRDefault="00910323" w:rsidP="00910323">
      <w:pPr>
        <w:spacing w:line="360" w:lineRule="auto"/>
      </w:pPr>
    </w:p>
    <w:p w:rsidR="00910323" w:rsidRPr="00910323" w:rsidRDefault="00910323" w:rsidP="00910323">
      <w:pPr>
        <w:spacing w:line="360" w:lineRule="auto"/>
      </w:pPr>
    </w:p>
    <w:p w:rsidR="00910323" w:rsidRPr="00910323" w:rsidRDefault="00910323" w:rsidP="00910323">
      <w:pPr>
        <w:spacing w:line="360" w:lineRule="auto"/>
        <w:rPr>
          <w:sz w:val="22"/>
          <w:szCs w:val="22"/>
        </w:rPr>
      </w:pPr>
    </w:p>
    <w:p w:rsidR="00910323" w:rsidRPr="00910323" w:rsidRDefault="00910323" w:rsidP="00910323">
      <w:pPr>
        <w:rPr>
          <w:sz w:val="22"/>
          <w:szCs w:val="22"/>
        </w:rPr>
      </w:pPr>
    </w:p>
    <w:p w:rsidR="00910323" w:rsidRPr="00910323" w:rsidRDefault="00910323" w:rsidP="00910323">
      <w:pPr>
        <w:rPr>
          <w:sz w:val="22"/>
          <w:szCs w:val="22"/>
        </w:rPr>
      </w:pPr>
    </w:p>
    <w:p w:rsidR="00910323" w:rsidRDefault="00910323"/>
    <w:sectPr w:rsidR="00910323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8F"/>
    <w:rsid w:val="008E14A2"/>
    <w:rsid w:val="00910323"/>
    <w:rsid w:val="00AA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A7B3C"/>
  <w15:chartTrackingRefBased/>
  <w15:docId w15:val="{C8507BF8-8159-478F-9B5A-9690DAC4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0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AA308F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A30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A308F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A308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A308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308F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AA308F"/>
  </w:style>
  <w:style w:type="paragraph" w:customStyle="1" w:styleId="307">
    <w:name w:val="307"/>
    <w:basedOn w:val="Normal"/>
    <w:rsid w:val="00AA308F"/>
  </w:style>
  <w:style w:type="paragraph" w:customStyle="1" w:styleId="302">
    <w:name w:val="302"/>
    <w:basedOn w:val="Normal"/>
    <w:rsid w:val="00AA308F"/>
  </w:style>
  <w:style w:type="table" w:styleId="Tablaconcuadrcula">
    <w:name w:val="Table Grid"/>
    <w:basedOn w:val="Tablanormal"/>
    <w:uiPriority w:val="39"/>
    <w:rsid w:val="00AA3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predeterminado">
    <w:name w:val="Texto predeterminado"/>
    <w:basedOn w:val="Normal"/>
    <w:rsid w:val="00AA308F"/>
    <w:pPr>
      <w:overflowPunct/>
    </w:pPr>
    <w:rPr>
      <w:color w:val="auto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910323"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2023-02-28T15:54:00Z</dcterms:created>
  <dcterms:modified xsi:type="dcterms:W3CDTF">2023-02-28T19:39:00Z</dcterms:modified>
</cp:coreProperties>
</file>